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239" w:rsidRPr="00FF5EE2" w:rsidRDefault="003D5239" w:rsidP="003D52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Құрастырушы: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>Тлеубергенова А.Ж. Алматы қаласы Алатау ауданы №181 жалпы білім беретін мектептің география пәнінің мұғалімі</w:t>
      </w:r>
    </w:p>
    <w:p w:rsidR="003D5239" w:rsidRPr="00FF5EE2" w:rsidRDefault="003D5239" w:rsidP="003D5239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D5239" w:rsidRPr="00FF5EE2" w:rsidRDefault="003D5239" w:rsidP="003D523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 бойынша 9 - сынып оқушысының өзіндік жұмысының жоспары</w:t>
      </w:r>
    </w:p>
    <w:p w:rsidR="003D5239" w:rsidRPr="00FF5EE2" w:rsidRDefault="003D5239" w:rsidP="003D5239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3D5239" w:rsidRPr="00FF5EE2" w:rsidRDefault="003D5239" w:rsidP="003D5239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нөмірі: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val="kk-KZ"/>
        </w:rPr>
        <w:t>0</w:t>
      </w:r>
    </w:p>
    <w:p w:rsidR="003D5239" w:rsidRPr="00FF5EE2" w:rsidRDefault="003D5239" w:rsidP="003D5239">
      <w:pPr>
        <w:spacing w:after="0" w:line="240" w:lineRule="auto"/>
        <w:jc w:val="both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  <w:r w:rsidRPr="766A8131">
        <w:rPr>
          <w:rFonts w:ascii="Times New Roman" w:hAnsi="Times New Roman"/>
          <w:sz w:val="24"/>
          <w:lang w:val="kk-KZ"/>
        </w:rPr>
        <w:t>Қазақстан аумағының геологиялық тарихы және тектоникалық құрылымы</w:t>
      </w:r>
    </w:p>
    <w:p w:rsidR="003D5239" w:rsidRDefault="003D5239" w:rsidP="003D5239">
      <w:pPr>
        <w:pStyle w:val="Default"/>
        <w:rPr>
          <w:lang w:val="kk-KZ"/>
        </w:rPr>
      </w:pPr>
      <w:r w:rsidRPr="00FF5EE2">
        <w:rPr>
          <w:b/>
          <w:lang w:val="kk-KZ"/>
        </w:rPr>
        <w:t>Мақсаты:</w:t>
      </w:r>
      <w:r w:rsidRPr="00FF5EE2">
        <w:rPr>
          <w:lang w:val="kk-KZ"/>
        </w:rPr>
        <w:t xml:space="preserve"> </w:t>
      </w:r>
      <w:r w:rsidRPr="766A8131">
        <w:rPr>
          <w:lang w:val="kk-KZ"/>
        </w:rPr>
        <w:t>9.3.1.1 жергілікті компонентті қосымша қамту негізінде Қазақстанның жер бедерінің геологиялық тарихын және тектоникалық құрылымын анықтайды</w:t>
      </w:r>
      <w:r w:rsidRPr="00FF5EE2">
        <w:rPr>
          <w:lang w:val="kk-KZ"/>
        </w:rPr>
        <w:t xml:space="preserve"> </w:t>
      </w:r>
    </w:p>
    <w:p w:rsidR="003D5239" w:rsidRDefault="003D5239" w:rsidP="003D5239">
      <w:pPr>
        <w:pStyle w:val="Default"/>
        <w:rPr>
          <w:lang w:val="kk-KZ"/>
        </w:rPr>
      </w:pPr>
      <w:r>
        <w:rPr>
          <w:lang w:val="kk-KZ"/>
        </w:rPr>
        <w:t>Қысқаша конспект</w:t>
      </w:r>
    </w:p>
    <w:p w:rsidR="003D5239" w:rsidRDefault="003D5239" w:rsidP="003D5239">
      <w:pPr>
        <w:pStyle w:val="Default"/>
        <w:rPr>
          <w:lang w:val="kk-KZ"/>
        </w:rPr>
      </w:pPr>
    </w:p>
    <w:p w:rsidR="005159AA" w:rsidRPr="003C34CC" w:rsidRDefault="002546E0" w:rsidP="003D523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46E0">
        <w:rPr>
          <w:rFonts w:ascii="Times New Roman" w:hAnsi="Times New Roman" w:cs="Times New Roman"/>
          <w:sz w:val="24"/>
          <w:szCs w:val="24"/>
          <w:lang w:val="kk-KZ"/>
        </w:rPr>
        <w:t>Қаза</w:t>
      </w:r>
      <w:r>
        <w:rPr>
          <w:rFonts w:ascii="Times New Roman" w:hAnsi="Times New Roman" w:cs="Times New Roman"/>
          <w:sz w:val="24"/>
          <w:szCs w:val="24"/>
          <w:lang w:val="kk-KZ"/>
        </w:rPr>
        <w:t>қстан аумағының геологиялық даму тарихы біртекті емес.Ол жер қыртысының әртүрлі жағдайда түзілген, магмалық,</w:t>
      </w:r>
      <w:r w:rsidR="003C34CC">
        <w:rPr>
          <w:rFonts w:ascii="Times New Roman" w:hAnsi="Times New Roman" w:cs="Times New Roman"/>
          <w:sz w:val="24"/>
          <w:szCs w:val="24"/>
          <w:lang w:val="kk-KZ"/>
        </w:rPr>
        <w:t xml:space="preserve"> шөгінді, метаморфты жыныстар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дәлелдейді.</w:t>
      </w:r>
      <w:r w:rsidR="003C34CC">
        <w:rPr>
          <w:rFonts w:ascii="Times New Roman" w:hAnsi="Times New Roman" w:cs="Times New Roman"/>
          <w:sz w:val="24"/>
          <w:szCs w:val="24"/>
          <w:lang w:val="kk-KZ"/>
        </w:rPr>
        <w:t xml:space="preserve"> Қазақстан аумағындағы тау жыныстарының жасын, органикалық дүниесінің дамуын, табиғат жағдайларының өзгерсін </w:t>
      </w:r>
      <w:r w:rsidR="003C34CC" w:rsidRPr="003C34CC">
        <w:rPr>
          <w:rFonts w:ascii="Times New Roman" w:hAnsi="Times New Roman" w:cs="Times New Roman"/>
          <w:i/>
          <w:sz w:val="24"/>
          <w:szCs w:val="24"/>
          <w:lang w:val="kk-KZ"/>
        </w:rPr>
        <w:t>геохронологиялық кесте</w:t>
      </w:r>
      <w:r w:rsidR="003C34CC">
        <w:rPr>
          <w:rFonts w:ascii="Times New Roman" w:hAnsi="Times New Roman" w:cs="Times New Roman"/>
          <w:sz w:val="24"/>
          <w:szCs w:val="24"/>
          <w:lang w:val="kk-KZ"/>
        </w:rPr>
        <w:t xml:space="preserve"> көрсетеді.</w:t>
      </w:r>
    </w:p>
    <w:tbl>
      <w:tblPr>
        <w:tblStyle w:val="a4"/>
        <w:tblW w:w="0" w:type="auto"/>
        <w:tblInd w:w="-998" w:type="dxa"/>
        <w:tblLook w:val="04A0" w:firstRow="1" w:lastRow="0" w:firstColumn="1" w:lastColumn="0" w:noHBand="0" w:noVBand="1"/>
      </w:tblPr>
      <w:tblGrid>
        <w:gridCol w:w="695"/>
        <w:gridCol w:w="677"/>
        <w:gridCol w:w="1409"/>
        <w:gridCol w:w="1279"/>
        <w:gridCol w:w="6283"/>
      </w:tblGrid>
      <w:tr w:rsidR="00FA5CAB" w:rsidRPr="00FA5CAB" w:rsidTr="00FA5CAB">
        <w:trPr>
          <w:trHeight w:val="727"/>
        </w:trPr>
        <w:tc>
          <w:tcPr>
            <w:tcW w:w="708" w:type="dxa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Эра</w:t>
            </w:r>
          </w:p>
        </w:tc>
        <w:tc>
          <w:tcPr>
            <w:tcW w:w="687" w:type="dxa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Эон</w:t>
            </w:r>
          </w:p>
        </w:tc>
        <w:tc>
          <w:tcPr>
            <w:tcW w:w="1441" w:type="dxa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Дәуірлер, ұзақтығы млн жыл</w:t>
            </w:r>
          </w:p>
        </w:tc>
        <w:tc>
          <w:tcPr>
            <w:tcW w:w="851" w:type="dxa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Қатпарлық</w:t>
            </w:r>
          </w:p>
        </w:tc>
        <w:tc>
          <w:tcPr>
            <w:tcW w:w="6656" w:type="dxa"/>
          </w:tcPr>
          <w:p w:rsidR="00F77C72" w:rsidRPr="00FA5CAB" w:rsidRDefault="00E85C0F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Басты геологиялық оқиғалар.</w:t>
            </w:r>
          </w:p>
        </w:tc>
      </w:tr>
      <w:tr w:rsidR="00FA5CAB" w:rsidRPr="00995727" w:rsidTr="00FA5CAB">
        <w:trPr>
          <w:trHeight w:val="509"/>
        </w:trPr>
        <w:tc>
          <w:tcPr>
            <w:tcW w:w="708" w:type="dxa"/>
            <w:vMerge w:val="restart"/>
            <w:shd w:val="clear" w:color="auto" w:fill="5B9BD5" w:themeFill="accent1"/>
            <w:textDirection w:val="btLr"/>
          </w:tcPr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Фанерозой</w:t>
            </w:r>
          </w:p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 w:val="restart"/>
            <w:shd w:val="clear" w:color="auto" w:fill="FFC000"/>
            <w:textDirection w:val="btLr"/>
          </w:tcPr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кайназой</w:t>
            </w:r>
          </w:p>
        </w:tc>
        <w:tc>
          <w:tcPr>
            <w:tcW w:w="1441" w:type="dxa"/>
            <w:shd w:val="clear" w:color="auto" w:fill="FFFFCC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Төрттік 2,5</w:t>
            </w:r>
          </w:p>
        </w:tc>
        <w:tc>
          <w:tcPr>
            <w:tcW w:w="851" w:type="dxa"/>
            <w:vMerge w:val="restart"/>
            <w:shd w:val="clear" w:color="auto" w:fill="FFFFCC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Альпілік</w:t>
            </w:r>
          </w:p>
        </w:tc>
        <w:tc>
          <w:tcPr>
            <w:tcW w:w="6656" w:type="dxa"/>
            <w:shd w:val="clear" w:color="auto" w:fill="FFFFCC"/>
          </w:tcPr>
          <w:p w:rsidR="00F77C72" w:rsidRPr="00FA5CAB" w:rsidRDefault="00E85C0F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Аумақтың көтерілуі, Мұз басу. Адамның пайда болуы.</w:t>
            </w:r>
          </w:p>
        </w:tc>
      </w:tr>
      <w:tr w:rsidR="00FA5CAB" w:rsidRPr="00FA5CAB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/>
            <w:shd w:val="clear" w:color="auto" w:fill="FFC000"/>
            <w:textDirection w:val="btLr"/>
          </w:tcPr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41" w:type="dxa"/>
            <w:shd w:val="clear" w:color="auto" w:fill="FFFF99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Неоген 20 </w:t>
            </w:r>
          </w:p>
        </w:tc>
        <w:tc>
          <w:tcPr>
            <w:tcW w:w="851" w:type="dxa"/>
            <w:vMerge/>
            <w:shd w:val="clear" w:color="auto" w:fill="FFFF99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656" w:type="dxa"/>
            <w:shd w:val="clear" w:color="auto" w:fill="FFFF99"/>
          </w:tcPr>
          <w:p w:rsidR="00F77C72" w:rsidRPr="00FA5CAB" w:rsidRDefault="00E85C0F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Құрлық дәуірі.Палеозойлық таулардың қайта көтерілуі.</w:t>
            </w:r>
            <w:r w:rsidR="00C20C18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Қазіргі Қара және Каспий теңіздері болып табылатын Сармат теңізінің трансгрессиясы басталды. Тянь-Шань таулары біршама көтерілді.</w:t>
            </w:r>
          </w:p>
        </w:tc>
      </w:tr>
      <w:tr w:rsidR="00FA5CAB" w:rsidRPr="00995727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/>
            <w:shd w:val="clear" w:color="auto" w:fill="FFC000"/>
            <w:textDirection w:val="btLr"/>
          </w:tcPr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41" w:type="dxa"/>
            <w:shd w:val="clear" w:color="auto" w:fill="FFFF00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Палеоген 43</w:t>
            </w:r>
          </w:p>
        </w:tc>
        <w:tc>
          <w:tcPr>
            <w:tcW w:w="851" w:type="dxa"/>
            <w:shd w:val="clear" w:color="auto" w:fill="FFFF00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656" w:type="dxa"/>
            <w:shd w:val="clear" w:color="auto" w:fill="FFFF00"/>
          </w:tcPr>
          <w:p w:rsidR="00F77C72" w:rsidRPr="00FA5CAB" w:rsidRDefault="00E85C0F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Теңіз дәуірі. Мұхит деңгейінің ауытқуы, теңіз қайтуы. Жер  бетінің тегістелуі.</w:t>
            </w:r>
            <w:r w:rsidR="00C20C18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Гүлді өсімдік тен құстар, сүтқ</w:t>
            </w: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оректілердің дамуы.</w:t>
            </w:r>
            <w:r w:rsidR="00C20C18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Құрлық тек Орал үстіртінде, Мұғалжарда, Сарыарқада, оңтүстік және шығыс бөліктердегі тауларда сақталды.</w:t>
            </w:r>
          </w:p>
        </w:tc>
      </w:tr>
      <w:tr w:rsidR="00FA5CAB" w:rsidRPr="00FA5CAB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 w:val="restart"/>
            <w:shd w:val="clear" w:color="auto" w:fill="00B050"/>
            <w:textDirection w:val="btLr"/>
          </w:tcPr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мезозой</w:t>
            </w:r>
          </w:p>
        </w:tc>
        <w:tc>
          <w:tcPr>
            <w:tcW w:w="1441" w:type="dxa"/>
            <w:shd w:val="clear" w:color="auto" w:fill="99FFCC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Бор 79</w:t>
            </w:r>
          </w:p>
        </w:tc>
        <w:tc>
          <w:tcPr>
            <w:tcW w:w="851" w:type="dxa"/>
            <w:vMerge w:val="restart"/>
            <w:shd w:val="clear" w:color="auto" w:fill="99FFCC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Мезозойлық </w:t>
            </w:r>
          </w:p>
        </w:tc>
        <w:tc>
          <w:tcPr>
            <w:tcW w:w="6656" w:type="dxa"/>
            <w:shd w:val="clear" w:color="auto" w:fill="99FFCC"/>
          </w:tcPr>
          <w:p w:rsidR="00F77C72" w:rsidRPr="00FA5CAB" w:rsidRDefault="00771BD7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Теңіз дәуірі. Батыс Сібір теңізінің Торғай бұғазі арқылы Каспиймен қосылуы. </w:t>
            </w:r>
            <w:r w:rsidR="00E85C0F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Астероидтардың соғылуы. </w:t>
            </w: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Динозаврлардың қырылуы. Құстар мен сүтқоректілердің дамуы</w:t>
            </w:r>
          </w:p>
        </w:tc>
      </w:tr>
      <w:tr w:rsidR="00FA5CAB" w:rsidRPr="00FA5CAB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/>
            <w:shd w:val="clear" w:color="auto" w:fill="00B050"/>
            <w:textDirection w:val="btLr"/>
          </w:tcPr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41" w:type="dxa"/>
            <w:shd w:val="clear" w:color="auto" w:fill="99FF99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Юра 56</w:t>
            </w:r>
          </w:p>
        </w:tc>
        <w:tc>
          <w:tcPr>
            <w:tcW w:w="851" w:type="dxa"/>
            <w:vMerge/>
            <w:shd w:val="clear" w:color="auto" w:fill="99FF99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656" w:type="dxa"/>
            <w:shd w:val="clear" w:color="auto" w:fill="99FF99"/>
          </w:tcPr>
          <w:p w:rsidR="00F77C72" w:rsidRPr="00FA5CAB" w:rsidRDefault="00771BD7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Теңіз дәуірі. Қазіргі мұхиттардың пайда болуы. Палеозой тауларының бұзылуы. Ыстық, ылғалды климат. Қарапайым құстардың пайда болуы.</w:t>
            </w:r>
          </w:p>
        </w:tc>
      </w:tr>
      <w:tr w:rsidR="00FA5CAB" w:rsidRPr="00FA5CAB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/>
            <w:shd w:val="clear" w:color="auto" w:fill="00B050"/>
            <w:textDirection w:val="btLr"/>
          </w:tcPr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41" w:type="dxa"/>
            <w:shd w:val="clear" w:color="auto" w:fill="99FF33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Триас 51</w:t>
            </w:r>
          </w:p>
        </w:tc>
        <w:tc>
          <w:tcPr>
            <w:tcW w:w="851" w:type="dxa"/>
            <w:vMerge w:val="restart"/>
            <w:shd w:val="clear" w:color="auto" w:fill="99FF33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Герциндік</w:t>
            </w:r>
          </w:p>
        </w:tc>
        <w:tc>
          <w:tcPr>
            <w:tcW w:w="6656" w:type="dxa"/>
            <w:shd w:val="clear" w:color="auto" w:fill="99FF33"/>
          </w:tcPr>
          <w:p w:rsidR="00F77C72" w:rsidRPr="00FA5CAB" w:rsidRDefault="002A0046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Құрлық дәуірі. Жер тарихындағы ірі теңіз қайтуы. Құрғақ климат. </w:t>
            </w:r>
            <w:r w:rsidR="00771BD7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Кең байтақ шөлдер. Динозаврлар мен сүтқоректілердің пайда болуы.</w:t>
            </w:r>
          </w:p>
        </w:tc>
      </w:tr>
      <w:tr w:rsidR="00FA5CAB" w:rsidRPr="00995727" w:rsidTr="00FA5CAB">
        <w:trPr>
          <w:trHeight w:val="509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 w:val="restart"/>
            <w:shd w:val="clear" w:color="auto" w:fill="007635"/>
            <w:textDirection w:val="btLr"/>
          </w:tcPr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палезой</w:t>
            </w:r>
          </w:p>
        </w:tc>
        <w:tc>
          <w:tcPr>
            <w:tcW w:w="1441" w:type="dxa"/>
            <w:shd w:val="clear" w:color="auto" w:fill="FF9999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Пермь 47</w:t>
            </w:r>
          </w:p>
        </w:tc>
        <w:tc>
          <w:tcPr>
            <w:tcW w:w="851" w:type="dxa"/>
            <w:vMerge/>
            <w:shd w:val="clear" w:color="auto" w:fill="FF9999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656" w:type="dxa"/>
            <w:shd w:val="clear" w:color="auto" w:fill="FF9999"/>
          </w:tcPr>
          <w:p w:rsidR="00F77C72" w:rsidRPr="00FA5CAB" w:rsidRDefault="002A0046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Құрлық дәуірі. Каспий теңізінің оқшаулануы, қуатты жанартау атқылауы.</w:t>
            </w:r>
          </w:p>
        </w:tc>
      </w:tr>
      <w:tr w:rsidR="00FA5CAB" w:rsidRPr="00995727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/>
            <w:shd w:val="clear" w:color="auto" w:fill="007635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41" w:type="dxa"/>
            <w:shd w:val="clear" w:color="auto" w:fill="FF9966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Таскөмір 60</w:t>
            </w:r>
          </w:p>
        </w:tc>
        <w:tc>
          <w:tcPr>
            <w:tcW w:w="851" w:type="dxa"/>
            <w:shd w:val="clear" w:color="auto" w:fill="FF9966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656" w:type="dxa"/>
            <w:shd w:val="clear" w:color="auto" w:fill="FF9966"/>
          </w:tcPr>
          <w:p w:rsidR="00F77C72" w:rsidRPr="00FA5CAB" w:rsidRDefault="002A0046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Көп мөлшерде таскөмір қабаттары түзілді.  Жанартау атқылауы. Ыстық климат. Қосмекенділердің пайда болуы.</w:t>
            </w:r>
          </w:p>
        </w:tc>
      </w:tr>
      <w:tr w:rsidR="00FA5CAB" w:rsidRPr="003C34CC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/>
            <w:shd w:val="clear" w:color="auto" w:fill="007635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41" w:type="dxa"/>
            <w:shd w:val="clear" w:color="auto" w:fill="FF9933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Девон 60</w:t>
            </w:r>
          </w:p>
        </w:tc>
        <w:tc>
          <w:tcPr>
            <w:tcW w:w="851" w:type="dxa"/>
            <w:vMerge w:val="restart"/>
            <w:shd w:val="clear" w:color="auto" w:fill="FF9933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Каледондық</w:t>
            </w:r>
          </w:p>
        </w:tc>
        <w:tc>
          <w:tcPr>
            <w:tcW w:w="6656" w:type="dxa"/>
            <w:shd w:val="clear" w:color="auto" w:fill="FF9933"/>
          </w:tcPr>
          <w:p w:rsidR="00F77C72" w:rsidRPr="00FA5CAB" w:rsidRDefault="00C20C18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Құрлық дәуірі. </w:t>
            </w:r>
            <w:r w:rsidR="002A0046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Солтүстік Тянь-Шань, батыс Сарыарқа, Алтай тауларының пайда болуы.</w:t>
            </w:r>
            <w:r w:rsidR="00884CC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Ыстық климат. Белсенді жанартау атқылау. Алғашқы ормандар пайда болуы.</w:t>
            </w:r>
          </w:p>
        </w:tc>
      </w:tr>
      <w:tr w:rsidR="00FA5CAB" w:rsidRPr="00995727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/>
            <w:shd w:val="clear" w:color="auto" w:fill="007635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41" w:type="dxa"/>
            <w:shd w:val="clear" w:color="auto" w:fill="AFFFD3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Силур 25 </w:t>
            </w:r>
          </w:p>
        </w:tc>
        <w:tc>
          <w:tcPr>
            <w:tcW w:w="851" w:type="dxa"/>
            <w:vMerge/>
            <w:shd w:val="clear" w:color="auto" w:fill="AFFFD3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656" w:type="dxa"/>
            <w:shd w:val="clear" w:color="auto" w:fill="AFFFD3"/>
          </w:tcPr>
          <w:p w:rsidR="00F77C72" w:rsidRPr="00FA5CAB" w:rsidRDefault="00C20C18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Құрлық дәуірі .</w:t>
            </w:r>
            <w:r w:rsidR="003E3FB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Қазақстанның қалыптасуының аяқталуы. Өсімдіктердің құрлыққа шығуы.</w:t>
            </w: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67098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Кремнийлі және сазды тақтатастар Батыс Қазақстанда, Мұғалжарда кең таралған.</w:t>
            </w:r>
          </w:p>
        </w:tc>
      </w:tr>
      <w:tr w:rsidR="00FA5CAB" w:rsidRPr="00995727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/>
            <w:shd w:val="clear" w:color="auto" w:fill="007635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41" w:type="dxa"/>
            <w:shd w:val="clear" w:color="auto" w:fill="00FE73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Ордовик 42 </w:t>
            </w:r>
          </w:p>
        </w:tc>
        <w:tc>
          <w:tcPr>
            <w:tcW w:w="851" w:type="dxa"/>
            <w:vMerge/>
            <w:shd w:val="clear" w:color="auto" w:fill="00FE73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656" w:type="dxa"/>
            <w:shd w:val="clear" w:color="auto" w:fill="00FE73"/>
          </w:tcPr>
          <w:p w:rsidR="00F77C72" w:rsidRPr="00FA5CAB" w:rsidRDefault="00C20C18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Құрлық дәуірі .</w:t>
            </w:r>
            <w:r w:rsidR="003E3FB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Аралдық доғалардың Қазақстан архипелагының астына кіруі-солтүстік жартышардың субэкваторлық ендіктерінде Қазақстанның пайда болуы.</w:t>
            </w: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67098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Терең жарылымдардың пайда болуынан магмалық әрекеттер күшейіп, интрузивті тау жынысы түзілді. Жаңа </w:t>
            </w:r>
            <w:r w:rsidR="00B67098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жоталар қалыптасты. Олар Тянь-Шаньның солтүстік жоталары, Орталық Қазақстанның солтүстік және батыс бөлігі жатады.</w:t>
            </w:r>
          </w:p>
        </w:tc>
      </w:tr>
      <w:tr w:rsidR="00FA5CAB" w:rsidRPr="00995727" w:rsidTr="00FA5CAB">
        <w:trPr>
          <w:trHeight w:val="521"/>
        </w:trPr>
        <w:tc>
          <w:tcPr>
            <w:tcW w:w="708" w:type="dxa"/>
            <w:vMerge/>
            <w:shd w:val="clear" w:color="auto" w:fill="5B9BD5" w:themeFill="accent1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87" w:type="dxa"/>
            <w:vMerge/>
            <w:shd w:val="clear" w:color="auto" w:fill="007635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41" w:type="dxa"/>
            <w:shd w:val="clear" w:color="auto" w:fill="00B050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Кембрий 56</w:t>
            </w:r>
          </w:p>
        </w:tc>
        <w:tc>
          <w:tcPr>
            <w:tcW w:w="851" w:type="dxa"/>
            <w:vMerge w:val="restart"/>
            <w:shd w:val="clear" w:color="auto" w:fill="00B050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Байкалдық</w:t>
            </w:r>
          </w:p>
        </w:tc>
        <w:tc>
          <w:tcPr>
            <w:tcW w:w="6656" w:type="dxa"/>
            <w:shd w:val="clear" w:color="auto" w:fill="00B050"/>
          </w:tcPr>
          <w:p w:rsidR="00F77C72" w:rsidRPr="00FA5CAB" w:rsidRDefault="00C20C18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Теңіз дәуірі. </w:t>
            </w:r>
            <w:r w:rsidR="00B67098"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аумағының орталығы мен оңтүстігін бойлай аралдар болған. Аралдардан батыста Шығыс Еуропа платформасының оңтүстік-шығыс бөлігі болып табылатын Каспий маңы ойпаты мен Үстірттің бір бөлігін алып жатқан құрлық болды. Шығысында күрделі аралдар тобы болды. Сазды және кремнийлі шөгінділер түзілді.</w:t>
            </w:r>
          </w:p>
        </w:tc>
      </w:tr>
      <w:tr w:rsidR="00FA5CAB" w:rsidRPr="00FA5CAB" w:rsidTr="00FA5CAB">
        <w:trPr>
          <w:trHeight w:val="509"/>
        </w:trPr>
        <w:tc>
          <w:tcPr>
            <w:tcW w:w="708" w:type="dxa"/>
            <w:vMerge w:val="restart"/>
            <w:shd w:val="clear" w:color="auto" w:fill="BA7686"/>
            <w:textDirection w:val="btLr"/>
          </w:tcPr>
          <w:p w:rsidR="00F77C72" w:rsidRPr="00FA5CAB" w:rsidRDefault="00F77C72" w:rsidP="00091C6D">
            <w:pPr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Криптозой</w:t>
            </w:r>
          </w:p>
        </w:tc>
        <w:tc>
          <w:tcPr>
            <w:tcW w:w="2128" w:type="dxa"/>
            <w:gridSpan w:val="2"/>
            <w:shd w:val="clear" w:color="auto" w:fill="FF00FF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Протерозой 1959</w:t>
            </w:r>
          </w:p>
        </w:tc>
        <w:tc>
          <w:tcPr>
            <w:tcW w:w="851" w:type="dxa"/>
            <w:vMerge/>
            <w:shd w:val="clear" w:color="auto" w:fill="FF00FF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656" w:type="dxa"/>
            <w:shd w:val="clear" w:color="auto" w:fill="FF00FF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Алғашқы гидросфераның қалыптасуы, бактериялар пайда болуы. Жанартау атқылауы</w:t>
            </w:r>
          </w:p>
        </w:tc>
      </w:tr>
      <w:tr w:rsidR="00E85C0F" w:rsidRPr="00995727" w:rsidTr="00FA5CAB">
        <w:trPr>
          <w:trHeight w:val="509"/>
        </w:trPr>
        <w:tc>
          <w:tcPr>
            <w:tcW w:w="708" w:type="dxa"/>
            <w:vMerge/>
            <w:shd w:val="clear" w:color="auto" w:fill="BA7686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8" w:type="dxa"/>
            <w:gridSpan w:val="2"/>
            <w:shd w:val="clear" w:color="auto" w:fill="FF3399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Архей 1500</w:t>
            </w:r>
          </w:p>
        </w:tc>
        <w:tc>
          <w:tcPr>
            <w:tcW w:w="7507" w:type="dxa"/>
            <w:gridSpan w:val="2"/>
            <w:shd w:val="clear" w:color="auto" w:fill="FF3399"/>
          </w:tcPr>
          <w:p w:rsidR="00F77C72" w:rsidRPr="00FA5CAB" w:rsidRDefault="00F77C72" w:rsidP="00091C6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A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Ғаламшардың, алғашқы литосфера мен атмосфераның қалыптасуы</w:t>
            </w:r>
          </w:p>
        </w:tc>
      </w:tr>
    </w:tbl>
    <w:p w:rsidR="00091C6D" w:rsidRDefault="00091C6D" w:rsidP="003D523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D5239" w:rsidRDefault="003D5239" w:rsidP="003D523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0131">
        <w:rPr>
          <w:rFonts w:ascii="Times New Roman" w:hAnsi="Times New Roman" w:cs="Times New Roman"/>
          <w:b/>
          <w:sz w:val="24"/>
          <w:szCs w:val="24"/>
          <w:lang w:val="kk-KZ"/>
        </w:rPr>
        <w:t>Оқушыларға арналған тапсырмалар:</w:t>
      </w:r>
    </w:p>
    <w:p w:rsidR="003D5239" w:rsidRDefault="00CC2880" w:rsidP="003D523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3D523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тапсырма: </w:t>
      </w:r>
      <w:r w:rsidRPr="004A61A0">
        <w:rPr>
          <w:rFonts w:ascii="Times New Roman" w:hAnsi="Times New Roman" w:cs="Times New Roman"/>
          <w:b/>
          <w:sz w:val="24"/>
          <w:szCs w:val="24"/>
          <w:lang w:val="kk-KZ"/>
        </w:rPr>
        <w:t>Сұрақтарға жауап бер.</w:t>
      </w:r>
    </w:p>
    <w:p w:rsidR="00CC2880" w:rsidRPr="00B0276B" w:rsidRDefault="00CC2880" w:rsidP="00CC288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B0276B">
        <w:rPr>
          <w:rFonts w:ascii="Times New Roman" w:hAnsi="Times New Roman" w:cs="Times New Roman"/>
          <w:sz w:val="24"/>
          <w:szCs w:val="24"/>
          <w:lang w:val="kk-KZ"/>
        </w:rPr>
        <w:t>Қазақстан жер бедерінің құрылымы неліктен күрделі?</w:t>
      </w:r>
    </w:p>
    <w:p w:rsidR="00CC2880" w:rsidRPr="00B0276B" w:rsidRDefault="00CC2880" w:rsidP="00CC288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B0276B">
        <w:rPr>
          <w:rFonts w:ascii="Times New Roman" w:hAnsi="Times New Roman" w:cs="Times New Roman"/>
          <w:sz w:val="24"/>
          <w:szCs w:val="24"/>
          <w:lang w:val="kk-KZ"/>
        </w:rPr>
        <w:t>Қазақстан аймағы қашан толықтай құрлыққа айналды?</w:t>
      </w:r>
    </w:p>
    <w:p w:rsidR="00B0276B" w:rsidRPr="00B0276B" w:rsidRDefault="00B0276B" w:rsidP="00B0276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Тау жыныстарының жасын қалай анықтайды?</w:t>
      </w:r>
    </w:p>
    <w:p w:rsidR="00B0276B" w:rsidRDefault="00B0276B" w:rsidP="00B0276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0276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3D5239" w:rsidRPr="00B0276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тапсырма: </w:t>
      </w:r>
      <w:r w:rsidR="009F53AF">
        <w:rPr>
          <w:rFonts w:ascii="Times New Roman" w:hAnsi="Times New Roman" w:cs="Times New Roman"/>
          <w:b/>
          <w:sz w:val="24"/>
          <w:szCs w:val="24"/>
          <w:lang w:val="kk-KZ"/>
        </w:rPr>
        <w:t>Картамен жұмыс.</w:t>
      </w:r>
      <w:r w:rsidR="009F53AF" w:rsidRPr="00DB6209">
        <w:rPr>
          <w:rFonts w:ascii="Times New Roman" w:hAnsi="Times New Roman" w:cs="Times New Roman"/>
          <w:sz w:val="24"/>
          <w:szCs w:val="24"/>
          <w:lang w:val="kk-KZ"/>
        </w:rPr>
        <w:t xml:space="preserve"> Қазақстан аумағының тектоникалық құрылысына талдау жаса.</w:t>
      </w:r>
      <w:r w:rsidR="00DB62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DB6209" w:rsidRPr="00995727" w:rsidRDefault="00995727" w:rsidP="00DB620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E582B40" wp14:editId="439A2461">
            <wp:extent cx="4320540" cy="26898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346" t="30332" r="48691" b="29076"/>
                    <a:stretch/>
                  </pic:blipFill>
                  <pic:spPr bwMode="auto">
                    <a:xfrm>
                      <a:off x="0" y="0"/>
                      <a:ext cx="4320540" cy="2689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0276B" w:rsidRPr="00B0276B" w:rsidRDefault="00B0276B" w:rsidP="00B0276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 тапсырма: </w:t>
      </w:r>
      <w:r w:rsidRPr="004A61A0">
        <w:rPr>
          <w:rFonts w:ascii="Times New Roman" w:hAnsi="Times New Roman" w:cs="Times New Roman"/>
          <w:b/>
          <w:sz w:val="24"/>
          <w:szCs w:val="24"/>
          <w:lang w:val="kk-KZ"/>
        </w:rPr>
        <w:t>«Ең, ең, ең.....» ойыны.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Геохронологиялық кестені оқи отырып, </w:t>
      </w:r>
      <w:r w:rsidRPr="00B0276B">
        <w:rPr>
          <w:rFonts w:ascii="Times New Roman" w:hAnsi="Times New Roman" w:cs="Times New Roman"/>
          <w:b/>
          <w:i/>
          <w:sz w:val="24"/>
          <w:szCs w:val="24"/>
          <w:lang w:val="kk-KZ"/>
        </w:rPr>
        <w:t>«ең»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сөзімен байланыстыр.</w:t>
      </w:r>
    </w:p>
    <w:p w:rsidR="003D5239" w:rsidRDefault="003D5239" w:rsidP="003D523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D5239" w:rsidRPr="00F400EC" w:rsidRDefault="003D5239" w:rsidP="003D5239">
      <w:pPr>
        <w:pStyle w:val="a5"/>
        <w:ind w:left="360"/>
        <w:rPr>
          <w:b/>
          <w:noProof/>
          <w:lang w:val="kk-KZ" w:eastAsia="ru-RU"/>
        </w:rPr>
      </w:pPr>
      <w:r w:rsidRPr="009141C9">
        <w:rPr>
          <w:rFonts w:ascii="Times New Roman" w:hAnsi="Times New Roman" w:cs="Times New Roman"/>
          <w:b/>
          <w:sz w:val="24"/>
          <w:szCs w:val="24"/>
          <w:lang w:val="kk-KZ"/>
        </w:rPr>
        <w:t>Кері байланыс: орындалған тапсырманы оқушы электронды пошта немесе WhatsApp» мобильді қосымшасы арқылы жібереді.</w:t>
      </w:r>
    </w:p>
    <w:p w:rsidR="00005F71" w:rsidRPr="003D5239" w:rsidRDefault="00995727">
      <w:pPr>
        <w:rPr>
          <w:lang w:val="kk-KZ"/>
        </w:rPr>
      </w:pPr>
    </w:p>
    <w:sectPr w:rsidR="00005F71" w:rsidRPr="003D5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A306F"/>
    <w:multiLevelType w:val="hybridMultilevel"/>
    <w:tmpl w:val="0F707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D6E"/>
    <w:rsid w:val="00081FEA"/>
    <w:rsid w:val="00091C6D"/>
    <w:rsid w:val="0015516B"/>
    <w:rsid w:val="002546E0"/>
    <w:rsid w:val="002A0046"/>
    <w:rsid w:val="003C34CC"/>
    <w:rsid w:val="003D5239"/>
    <w:rsid w:val="003E3FB1"/>
    <w:rsid w:val="004A61A0"/>
    <w:rsid w:val="005159AA"/>
    <w:rsid w:val="005C1676"/>
    <w:rsid w:val="00771BD7"/>
    <w:rsid w:val="00771D6E"/>
    <w:rsid w:val="00884CC8"/>
    <w:rsid w:val="00995727"/>
    <w:rsid w:val="009F53AF"/>
    <w:rsid w:val="00B0276B"/>
    <w:rsid w:val="00B67098"/>
    <w:rsid w:val="00C20C18"/>
    <w:rsid w:val="00CC2880"/>
    <w:rsid w:val="00DB6209"/>
    <w:rsid w:val="00E85C0F"/>
    <w:rsid w:val="00F77C72"/>
    <w:rsid w:val="00FA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1700A-C884-4530-BC2A-E5434F87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2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5239"/>
    <w:rPr>
      <w:color w:val="0000FF"/>
      <w:u w:val="single"/>
    </w:rPr>
  </w:style>
  <w:style w:type="paragraph" w:customStyle="1" w:styleId="Default">
    <w:name w:val="Default"/>
    <w:rsid w:val="003D52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3D5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1">
    <w:name w:val="Grid Table 4 Accent 1"/>
    <w:basedOn w:val="a1"/>
    <w:uiPriority w:val="49"/>
    <w:rsid w:val="003D523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5">
    <w:name w:val="List Paragraph"/>
    <w:basedOn w:val="a"/>
    <w:link w:val="a6"/>
    <w:uiPriority w:val="34"/>
    <w:qFormat/>
    <w:rsid w:val="003D523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D5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11</cp:revision>
  <dcterms:created xsi:type="dcterms:W3CDTF">2020-07-21T10:30:00Z</dcterms:created>
  <dcterms:modified xsi:type="dcterms:W3CDTF">2020-07-22T06:20:00Z</dcterms:modified>
</cp:coreProperties>
</file>